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3" w:rsidRPr="006C7EF8" w:rsidRDefault="006C7EF8">
      <w:pPr>
        <w:rPr>
          <w:b/>
          <w:lang w:val="lv-LV"/>
        </w:rPr>
      </w:pPr>
      <w:r w:rsidRPr="006C7EF8">
        <w:rPr>
          <w:b/>
          <w:lang w:val="lv-LV"/>
        </w:rPr>
        <w:t>Pēteris Pētersons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Dzimšanas datums :</w:t>
      </w:r>
      <w:r>
        <w:rPr>
          <w:lang w:val="lv-LV"/>
        </w:rPr>
        <w:t xml:space="preserve"> 1960.g. 12.janvāris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Dzimšanas vieta :</w:t>
      </w:r>
      <w:r>
        <w:rPr>
          <w:lang w:val="lv-LV"/>
        </w:rPr>
        <w:t xml:space="preserve"> Londona, Anglija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Dzīves vieta :</w:t>
      </w:r>
      <w:r>
        <w:rPr>
          <w:lang w:val="lv-LV"/>
        </w:rPr>
        <w:t xml:space="preserve"> Veibridža (Weybridge), Anglija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Izglītība :</w:t>
      </w:r>
      <w:r>
        <w:rPr>
          <w:lang w:val="lv-LV"/>
        </w:rPr>
        <w:t xml:space="preserve"> </w:t>
      </w:r>
      <w:r w:rsidR="003B2D5F">
        <w:rPr>
          <w:lang w:val="lv-LV"/>
        </w:rPr>
        <w:t>Londonas latviešu skola un m</w:t>
      </w:r>
      <w:r>
        <w:rPr>
          <w:lang w:val="lv-LV"/>
        </w:rPr>
        <w:t>aģistra grāds biznesa administrācijā – Master of Business Administration (MBA)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 xml:space="preserve">Maizes darbs / nodarbošanās : </w:t>
      </w:r>
      <w:r>
        <w:rPr>
          <w:lang w:val="lv-LV"/>
        </w:rPr>
        <w:t>Pašnodarbināts kops 2002.gada – uzņēmuma Mail Boxes Etc (</w:t>
      </w:r>
      <w:hyperlink r:id="rId5" w:history="1">
        <w:r w:rsidRPr="009E191B">
          <w:rPr>
            <w:rStyle w:val="Hyperlink"/>
            <w:lang w:val="lv-LV"/>
          </w:rPr>
          <w:t>www.mbeweybridge.co.uk</w:t>
        </w:r>
      </w:hyperlink>
      <w:r>
        <w:rPr>
          <w:lang w:val="lv-LV"/>
        </w:rPr>
        <w:t>) īpašnieks.  Pirms tam datora speciālists – programmētajs, analiķis un projekta vadītājs</w:t>
      </w:r>
    </w:p>
    <w:p w:rsidR="003B2D5F" w:rsidRPr="00A34C9D" w:rsidRDefault="006C7EF8">
      <w:pPr>
        <w:rPr>
          <w:rFonts w:cstheme="minorHAnsi"/>
          <w:lang w:val="lv-LV"/>
        </w:rPr>
      </w:pPr>
      <w:r w:rsidRPr="00A34C9D">
        <w:rPr>
          <w:rFonts w:cstheme="minorHAnsi"/>
          <w:b/>
          <w:lang w:val="lv-LV"/>
        </w:rPr>
        <w:t>Latviešu dzīve</w:t>
      </w:r>
      <w:r w:rsidR="003B2D5F" w:rsidRPr="00A34C9D">
        <w:rPr>
          <w:rFonts w:cstheme="minorHAnsi"/>
          <w:b/>
          <w:lang w:val="lv-LV"/>
        </w:rPr>
        <w:t xml:space="preserve"> :</w:t>
      </w:r>
      <w:r w:rsidR="003B2D5F" w:rsidRPr="00A34C9D">
        <w:rPr>
          <w:rFonts w:cstheme="minorHAnsi"/>
          <w:b/>
          <w:lang w:val="lv-LV"/>
        </w:rPr>
        <w:tab/>
      </w:r>
      <w:r w:rsidR="003B2D5F" w:rsidRPr="00A34C9D">
        <w:rPr>
          <w:rFonts w:cstheme="minorHAnsi"/>
          <w:lang w:val="lv-LV"/>
        </w:rPr>
        <w:t>Esmu dejojis tautas deju kopās Metieniņš (Londona), Sakta (Bradforda) un Londona dejo.  Uz īsu laiku arī dziedājis Londonas latviešu korī.  Spēlējis ģitāri ansambļos Londonas trio un rokgrupā Arvīds un Mūrsitēji.</w:t>
      </w:r>
    </w:p>
    <w:p w:rsidR="00A34C9D" w:rsidRPr="00A34C9D" w:rsidRDefault="003B2D5F" w:rsidP="00A34C9D">
      <w:pPr>
        <w:rPr>
          <w:rFonts w:eastAsia="Times New Roman" w:cstheme="minorHAnsi"/>
          <w:lang w:eastAsia="en-GB"/>
        </w:rPr>
      </w:pPr>
      <w:r w:rsidRPr="00A34C9D">
        <w:rPr>
          <w:rFonts w:cstheme="minorHAnsi"/>
          <w:lang w:val="lv-LV"/>
        </w:rPr>
        <w:t>Esmu DV biedrs kopš 18 gada vecuma un DV mūža biedrs kopš 1994.gada – Londonas nodaļa.  Savā laikā esmu bijis DVF Londonas nodaļas revīzijas komisijas loceklis un DVF valdes loceklis</w:t>
      </w:r>
      <w:r w:rsidR="00A34C9D">
        <w:rPr>
          <w:rFonts w:cstheme="minorHAnsi"/>
          <w:lang w:val="lv-LV"/>
        </w:rPr>
        <w:t>, kā arī Rofantas muižas valdes loceklis</w:t>
      </w:r>
      <w:bookmarkStart w:id="0" w:name="_GoBack"/>
      <w:bookmarkEnd w:id="0"/>
      <w:r w:rsidRPr="00A34C9D">
        <w:rPr>
          <w:rFonts w:cstheme="minorHAnsi"/>
          <w:lang w:val="lv-LV"/>
        </w:rPr>
        <w:t xml:space="preserve">.  </w:t>
      </w:r>
      <w:r w:rsidR="00A34C9D" w:rsidRPr="00A34C9D">
        <w:rPr>
          <w:rFonts w:cstheme="minorHAnsi"/>
          <w:lang w:val="lv-LV"/>
        </w:rPr>
        <w:br/>
      </w:r>
      <w:r w:rsidR="00A34C9D" w:rsidRPr="00A34C9D">
        <w:rPr>
          <w:rFonts w:cstheme="minorHAnsi"/>
          <w:lang w:val="lv-LV"/>
        </w:rPr>
        <w:br/>
      </w:r>
      <w:r w:rsidRPr="00A34C9D">
        <w:rPr>
          <w:rFonts w:cstheme="minorHAnsi"/>
          <w:lang w:val="lv-LV"/>
        </w:rPr>
        <w:t xml:space="preserve">No 2009.-2019.g. biju DVF viesnīcas Rīgā ‘Radi un draugi’ valdes loceklis un valdes priekšsēdis. </w:t>
      </w:r>
      <w:r w:rsidR="0029737E" w:rsidRPr="00A34C9D">
        <w:rPr>
          <w:rFonts w:cstheme="minorHAnsi"/>
          <w:lang w:val="lv-LV"/>
        </w:rPr>
        <w:t xml:space="preserve"> </w:t>
      </w:r>
      <w:r w:rsidR="00A34C9D" w:rsidRPr="00A34C9D">
        <w:rPr>
          <w:rFonts w:eastAsia="Times New Roman" w:cstheme="minorHAnsi"/>
          <w:lang w:val="lv-LV" w:eastAsia="en-GB"/>
        </w:rPr>
        <w:t xml:space="preserve">No 2013. līdz 2019. gadam es biju DVF tirdzniecības firmas, LWT Trading UK Ltd priekšsēdētājs. </w:t>
      </w:r>
      <w:r w:rsidR="00A34C9D" w:rsidRPr="00A34C9D">
        <w:rPr>
          <w:rFonts w:eastAsia="Times New Roman" w:cstheme="minorHAnsi"/>
          <w:lang w:val="lv-LV" w:eastAsia="en-GB"/>
        </w:rPr>
        <w:t>LWT Trading UK Ltd</w:t>
      </w:r>
      <w:r w:rsidR="00A34C9D" w:rsidRPr="00A34C9D">
        <w:rPr>
          <w:rFonts w:eastAsia="Times New Roman" w:cstheme="minorHAnsi"/>
          <w:lang w:val="lv-LV" w:eastAsia="en-GB"/>
        </w:rPr>
        <w:t xml:space="preserve"> ir atbildīga par DVF uzņēmumu - Straumeni un DVF Londonas nama - komerciālo attīstību.</w:t>
      </w:r>
    </w:p>
    <w:sectPr w:rsidR="00A34C9D" w:rsidRPr="00A34C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F8"/>
    <w:rsid w:val="0029737E"/>
    <w:rsid w:val="003B2D5F"/>
    <w:rsid w:val="005D6223"/>
    <w:rsid w:val="006C7EF8"/>
    <w:rsid w:val="00A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eweybridg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2021-08-12T08:12:00Z</dcterms:created>
  <dcterms:modified xsi:type="dcterms:W3CDTF">2021-08-12T08:42:00Z</dcterms:modified>
</cp:coreProperties>
</file>